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EF" w:rsidRDefault="00DD38EF" w:rsidP="00071B46">
      <w:pPr>
        <w:ind w:firstLine="0"/>
      </w:pPr>
    </w:p>
    <w:p w:rsidR="00DD38EF" w:rsidRDefault="00DD38EF" w:rsidP="00DD38EF">
      <w:pPr>
        <w:jc w:val="right"/>
      </w:pPr>
      <w:r>
        <w:t>Приложение</w:t>
      </w:r>
    </w:p>
    <w:p w:rsidR="00DD38EF" w:rsidRDefault="00DD38EF" w:rsidP="00DD38EF">
      <w:pPr>
        <w:jc w:val="right"/>
      </w:pPr>
    </w:p>
    <w:p w:rsidR="00DD38EF" w:rsidRDefault="00DD38EF" w:rsidP="00DD38EF">
      <w:pPr>
        <w:jc w:val="right"/>
      </w:pPr>
      <w:r>
        <w:t xml:space="preserve">к приказу №17 </w:t>
      </w:r>
    </w:p>
    <w:p w:rsidR="00DD38EF" w:rsidRDefault="00DD38EF" w:rsidP="00DD38EF">
      <w:pPr>
        <w:jc w:val="right"/>
      </w:pPr>
      <w:r>
        <w:t>от 10.04.2025 г.</w:t>
      </w:r>
    </w:p>
    <w:p w:rsidR="00DD38EF" w:rsidRDefault="00DD38EF" w:rsidP="00DD38EF">
      <w:pPr>
        <w:jc w:val="right"/>
      </w:pPr>
    </w:p>
    <w:p w:rsidR="00DD38EF" w:rsidRPr="00DD38EF" w:rsidRDefault="00DD38EF" w:rsidP="00DD38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8EF">
        <w:rPr>
          <w:rFonts w:ascii="Times New Roman" w:hAnsi="Times New Roman" w:cs="Times New Roman"/>
          <w:b/>
          <w:sz w:val="28"/>
          <w:szCs w:val="28"/>
        </w:rPr>
        <w:t>План мероприятий месячника, посвященного празднованию 80-ой годовщины Победы в Великой Отечественной войне 1941-1945 гг. «Поклонимся великим тем годам!»</w:t>
      </w:r>
    </w:p>
    <w:p w:rsidR="00DD38EF" w:rsidRPr="003D654C" w:rsidRDefault="00DD38EF" w:rsidP="00DD38E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111" w:type="dxa"/>
        <w:tblInd w:w="-601" w:type="dxa"/>
        <w:tblLook w:val="04A0"/>
      </w:tblPr>
      <w:tblGrid>
        <w:gridCol w:w="797"/>
        <w:gridCol w:w="1780"/>
        <w:gridCol w:w="3661"/>
        <w:gridCol w:w="3873"/>
      </w:tblGrid>
      <w:tr w:rsidR="00DD38EF" w:rsidRPr="0006354E" w:rsidTr="00D43B1B">
        <w:trPr>
          <w:trHeight w:val="145"/>
        </w:trPr>
        <w:tc>
          <w:tcPr>
            <w:tcW w:w="797" w:type="dxa"/>
          </w:tcPr>
          <w:p w:rsidR="00DD38EF" w:rsidRDefault="00DD38EF" w:rsidP="00DD38EF">
            <w:pPr>
              <w:ind w:left="-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5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DD38EF" w:rsidRPr="0006354E" w:rsidRDefault="00DD38EF" w:rsidP="00DD38EF">
            <w:pPr>
              <w:ind w:left="-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635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635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635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80" w:type="dxa"/>
          </w:tcPr>
          <w:p w:rsidR="00DD38EF" w:rsidRPr="0006354E" w:rsidRDefault="00DD38EF" w:rsidP="00DD38EF">
            <w:pPr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54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61" w:type="dxa"/>
          </w:tcPr>
          <w:p w:rsidR="00DD38EF" w:rsidRPr="0006354E" w:rsidRDefault="00DD38EF" w:rsidP="00DD38EF">
            <w:pPr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54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73" w:type="dxa"/>
          </w:tcPr>
          <w:p w:rsidR="00DD38EF" w:rsidRPr="0006354E" w:rsidRDefault="00DD38EF" w:rsidP="00DD38EF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54E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DD38EF" w:rsidRPr="0006354E" w:rsidTr="00D43B1B">
        <w:trPr>
          <w:trHeight w:val="145"/>
        </w:trPr>
        <w:tc>
          <w:tcPr>
            <w:tcW w:w="797" w:type="dxa"/>
          </w:tcPr>
          <w:p w:rsidR="00DD38EF" w:rsidRPr="0006354E" w:rsidRDefault="00DD38EF" w:rsidP="00DD38EF">
            <w:pPr>
              <w:ind w:left="-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0" w:type="dxa"/>
          </w:tcPr>
          <w:p w:rsidR="00DD38EF" w:rsidRPr="0006354E" w:rsidRDefault="00DD38EF" w:rsidP="00DD38EF">
            <w:pPr>
              <w:snapToGrid w:val="0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54E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DD38EF" w:rsidRPr="0006354E" w:rsidRDefault="00DD38EF" w:rsidP="00DD38EF">
            <w:pPr>
              <w:snapToGrid w:val="0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DD38EF" w:rsidRPr="0006354E" w:rsidRDefault="00DD38EF" w:rsidP="00DD38EF">
            <w:pPr>
              <w:pStyle w:val="a4"/>
              <w:tabs>
                <w:tab w:val="left" w:pos="630"/>
              </w:tabs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635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Организация экскурсий в краеведческие музеи </w:t>
            </w:r>
          </w:p>
          <w:p w:rsidR="00DD38EF" w:rsidRPr="0006354E" w:rsidRDefault="00DD38EF" w:rsidP="00DD38EF">
            <w:pPr>
              <w:pStyle w:val="a4"/>
              <w:tabs>
                <w:tab w:val="left" w:pos="630"/>
              </w:tabs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73" w:type="dxa"/>
          </w:tcPr>
          <w:p w:rsidR="00DD38EF" w:rsidRPr="0006354E" w:rsidRDefault="00DD38EF" w:rsidP="00DD38EF">
            <w:pPr>
              <w:pStyle w:val="a4"/>
              <w:tabs>
                <w:tab w:val="left" w:pos="630"/>
              </w:tabs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54E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организации,</w:t>
            </w:r>
            <w:r w:rsidRPr="000635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35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Аркадакский</w:t>
            </w:r>
            <w:proofErr w:type="spellEnd"/>
            <w:r w:rsidRPr="000635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краеведческий музей</w:t>
            </w:r>
          </w:p>
          <w:p w:rsidR="00DD38EF" w:rsidRPr="0006354E" w:rsidRDefault="00DD38EF" w:rsidP="00DD38EF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8EF" w:rsidRPr="0006354E" w:rsidTr="00D43B1B">
        <w:trPr>
          <w:trHeight w:val="145"/>
        </w:trPr>
        <w:tc>
          <w:tcPr>
            <w:tcW w:w="797" w:type="dxa"/>
          </w:tcPr>
          <w:p w:rsidR="00DD38EF" w:rsidRPr="0006354E" w:rsidRDefault="00DD38EF" w:rsidP="00DD38EF">
            <w:pPr>
              <w:ind w:left="-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0" w:type="dxa"/>
          </w:tcPr>
          <w:p w:rsidR="00DD38EF" w:rsidRPr="0006354E" w:rsidRDefault="00DD38EF" w:rsidP="00DD38EF">
            <w:pPr>
              <w:snapToGrid w:val="0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54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61" w:type="dxa"/>
          </w:tcPr>
          <w:p w:rsidR="00DD38EF" w:rsidRPr="0006354E" w:rsidRDefault="00DD38EF" w:rsidP="00DD38EF">
            <w:pPr>
              <w:pStyle w:val="a4"/>
              <w:tabs>
                <w:tab w:val="left" w:pos="630"/>
              </w:tabs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635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Оформление фасадов к 9 мая</w:t>
            </w:r>
          </w:p>
        </w:tc>
        <w:tc>
          <w:tcPr>
            <w:tcW w:w="3873" w:type="dxa"/>
          </w:tcPr>
          <w:p w:rsidR="00DD38EF" w:rsidRPr="0006354E" w:rsidRDefault="00DD38EF" w:rsidP="00DD38EF">
            <w:pPr>
              <w:pStyle w:val="Standard"/>
              <w:tabs>
                <w:tab w:val="left" w:pos="1701"/>
              </w:tabs>
              <w:spacing w:line="100" w:lineRule="atLeast"/>
              <w:ind w:firstLine="33"/>
              <w:jc w:val="both"/>
              <w:rPr>
                <w:rFonts w:cs="Times New Roman"/>
                <w:sz w:val="28"/>
                <w:szCs w:val="28"/>
              </w:rPr>
            </w:pPr>
            <w:r w:rsidRPr="0006354E">
              <w:rPr>
                <w:rFonts w:cs="Times New Roman"/>
                <w:sz w:val="28"/>
                <w:szCs w:val="28"/>
              </w:rPr>
              <w:t>МБУ ДО-ДДТ города Аркадака</w:t>
            </w:r>
          </w:p>
        </w:tc>
      </w:tr>
      <w:tr w:rsidR="00DD38EF" w:rsidRPr="0006354E" w:rsidTr="00D43B1B">
        <w:trPr>
          <w:trHeight w:val="145"/>
        </w:trPr>
        <w:tc>
          <w:tcPr>
            <w:tcW w:w="797" w:type="dxa"/>
          </w:tcPr>
          <w:p w:rsidR="00DD38EF" w:rsidRPr="0006354E" w:rsidRDefault="00DD38EF" w:rsidP="00DD38EF">
            <w:pPr>
              <w:ind w:left="-7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0" w:type="dxa"/>
          </w:tcPr>
          <w:p w:rsidR="00DD38EF" w:rsidRPr="0006354E" w:rsidRDefault="00DD38EF" w:rsidP="00DD38EF">
            <w:pPr>
              <w:snapToGrid w:val="0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54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D38EF" w:rsidRPr="0006354E" w:rsidRDefault="00DD38EF" w:rsidP="00DD38EF">
            <w:pPr>
              <w:snapToGrid w:val="0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DD38EF" w:rsidRPr="0006354E" w:rsidRDefault="00DD38EF" w:rsidP="00DD38EF">
            <w:pPr>
              <w:pStyle w:val="a4"/>
              <w:tabs>
                <w:tab w:val="left" w:pos="630"/>
              </w:tabs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635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Участие </w:t>
            </w:r>
            <w:proofErr w:type="gramStart"/>
            <w:r w:rsidRPr="000635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0635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акции «Письмо в прошлое» </w:t>
            </w:r>
          </w:p>
        </w:tc>
        <w:tc>
          <w:tcPr>
            <w:tcW w:w="3873" w:type="dxa"/>
          </w:tcPr>
          <w:p w:rsidR="00DD38EF" w:rsidRPr="0006354E" w:rsidRDefault="00DD38EF" w:rsidP="00DD38EF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54E">
              <w:rPr>
                <w:rFonts w:ascii="Times New Roman" w:hAnsi="Times New Roman" w:cs="Times New Roman"/>
                <w:sz w:val="28"/>
                <w:szCs w:val="28"/>
              </w:rPr>
              <w:t>МБУ ДО-ДДТ города Аркадака</w:t>
            </w:r>
          </w:p>
        </w:tc>
      </w:tr>
      <w:tr w:rsidR="00DD38EF" w:rsidRPr="0006354E" w:rsidTr="00D43B1B">
        <w:trPr>
          <w:trHeight w:val="145"/>
        </w:trPr>
        <w:tc>
          <w:tcPr>
            <w:tcW w:w="797" w:type="dxa"/>
          </w:tcPr>
          <w:p w:rsidR="00DD38EF" w:rsidRPr="0006354E" w:rsidRDefault="00DD38EF" w:rsidP="00DD38EF">
            <w:pPr>
              <w:ind w:left="-7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0" w:type="dxa"/>
            <w:vAlign w:val="center"/>
          </w:tcPr>
          <w:p w:rsidR="00DD38EF" w:rsidRPr="0006354E" w:rsidRDefault="00DD38EF" w:rsidP="00DD38EF">
            <w:pPr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54E"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661" w:type="dxa"/>
          </w:tcPr>
          <w:p w:rsidR="00DD38EF" w:rsidRPr="0006354E" w:rsidRDefault="00DD38EF" w:rsidP="00DD38EF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06354E">
              <w:rPr>
                <w:rFonts w:ascii="Times New Roman" w:hAnsi="Times New Roman" w:cs="Times New Roman"/>
                <w:sz w:val="28"/>
                <w:szCs w:val="28"/>
              </w:rPr>
              <w:t xml:space="preserve">Выставки детских рисунков «Правнуки Победы» </w:t>
            </w:r>
          </w:p>
        </w:tc>
        <w:tc>
          <w:tcPr>
            <w:tcW w:w="3873" w:type="dxa"/>
          </w:tcPr>
          <w:p w:rsidR="00DD38EF" w:rsidRPr="0006354E" w:rsidRDefault="00DD38EF" w:rsidP="00DD38EF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6354E">
              <w:rPr>
                <w:rFonts w:ascii="Times New Roman" w:hAnsi="Times New Roman" w:cs="Times New Roman"/>
                <w:sz w:val="28"/>
                <w:szCs w:val="28"/>
              </w:rPr>
              <w:t>МБУ ДО-ДДТ города Аркадака</w:t>
            </w:r>
          </w:p>
        </w:tc>
      </w:tr>
      <w:tr w:rsidR="00DD38EF" w:rsidRPr="0006354E" w:rsidTr="00D43B1B">
        <w:trPr>
          <w:trHeight w:val="145"/>
        </w:trPr>
        <w:tc>
          <w:tcPr>
            <w:tcW w:w="797" w:type="dxa"/>
          </w:tcPr>
          <w:p w:rsidR="00DD38EF" w:rsidRPr="0006354E" w:rsidRDefault="00DD38EF" w:rsidP="00DD38EF">
            <w:pPr>
              <w:ind w:left="-7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0" w:type="dxa"/>
          </w:tcPr>
          <w:p w:rsidR="00DD38EF" w:rsidRPr="0006354E" w:rsidRDefault="00DD38EF" w:rsidP="00DD38EF">
            <w:pPr>
              <w:snapToGrid w:val="0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54E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DD38EF" w:rsidRPr="0006354E" w:rsidRDefault="00DD38EF" w:rsidP="00DD38EF">
            <w:pPr>
              <w:snapToGrid w:val="0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DD38EF" w:rsidRPr="0006354E" w:rsidRDefault="00DD38EF" w:rsidP="00DD38EF">
            <w:pPr>
              <w:snapToGrid w:val="0"/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06354E">
              <w:rPr>
                <w:rFonts w:ascii="Times New Roman" w:hAnsi="Times New Roman" w:cs="Times New Roman"/>
                <w:sz w:val="28"/>
                <w:szCs w:val="28"/>
              </w:rPr>
              <w:t>Акция  «Георгиевская лента»</w:t>
            </w:r>
          </w:p>
        </w:tc>
        <w:tc>
          <w:tcPr>
            <w:tcW w:w="3873" w:type="dxa"/>
          </w:tcPr>
          <w:p w:rsidR="00DD38EF" w:rsidRPr="0006354E" w:rsidRDefault="00DD38EF" w:rsidP="00DD38EF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6354E">
              <w:rPr>
                <w:rFonts w:ascii="Times New Roman" w:hAnsi="Times New Roman" w:cs="Times New Roman"/>
                <w:sz w:val="28"/>
                <w:szCs w:val="28"/>
              </w:rPr>
              <w:t>МБУ ДО-ДДТ города Аркадака</w:t>
            </w:r>
          </w:p>
        </w:tc>
      </w:tr>
      <w:tr w:rsidR="00DD38EF" w:rsidRPr="0006354E" w:rsidTr="00D43B1B">
        <w:trPr>
          <w:trHeight w:val="145"/>
        </w:trPr>
        <w:tc>
          <w:tcPr>
            <w:tcW w:w="797" w:type="dxa"/>
          </w:tcPr>
          <w:p w:rsidR="00DD38EF" w:rsidRPr="0006354E" w:rsidRDefault="00DD38EF" w:rsidP="00DD38EF">
            <w:pPr>
              <w:ind w:left="-7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80" w:type="dxa"/>
          </w:tcPr>
          <w:p w:rsidR="00DD38EF" w:rsidRPr="0006354E" w:rsidRDefault="00DD38EF" w:rsidP="00DD38EF">
            <w:pPr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54E">
              <w:rPr>
                <w:rFonts w:ascii="Times New Roman" w:hAnsi="Times New Roman" w:cs="Times New Roman"/>
                <w:sz w:val="28"/>
                <w:szCs w:val="28"/>
              </w:rPr>
              <w:t xml:space="preserve">С 06 по 07 мая </w:t>
            </w:r>
          </w:p>
        </w:tc>
        <w:tc>
          <w:tcPr>
            <w:tcW w:w="3661" w:type="dxa"/>
          </w:tcPr>
          <w:p w:rsidR="00DD38EF" w:rsidRPr="0006354E" w:rsidRDefault="00DD38EF" w:rsidP="00DD38EF">
            <w:pPr>
              <w:pStyle w:val="Standard"/>
              <w:ind w:firstLine="9"/>
              <w:jc w:val="both"/>
              <w:rPr>
                <w:rFonts w:cs="Times New Roman"/>
                <w:sz w:val="28"/>
                <w:szCs w:val="28"/>
              </w:rPr>
            </w:pPr>
            <w:r w:rsidRPr="0006354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Трансляция военных песен </w:t>
            </w:r>
          </w:p>
        </w:tc>
        <w:tc>
          <w:tcPr>
            <w:tcW w:w="3873" w:type="dxa"/>
          </w:tcPr>
          <w:p w:rsidR="00DD38EF" w:rsidRPr="0006354E" w:rsidRDefault="00DD38EF" w:rsidP="00DD38EF">
            <w:pPr>
              <w:pStyle w:val="Standard"/>
              <w:tabs>
                <w:tab w:val="left" w:pos="1701"/>
              </w:tabs>
              <w:spacing w:line="100" w:lineRule="atLeast"/>
              <w:ind w:firstLine="33"/>
              <w:jc w:val="both"/>
              <w:rPr>
                <w:rFonts w:cs="Times New Roman"/>
                <w:sz w:val="28"/>
                <w:szCs w:val="28"/>
              </w:rPr>
            </w:pPr>
            <w:r w:rsidRPr="0006354E">
              <w:rPr>
                <w:rFonts w:cs="Times New Roman"/>
                <w:sz w:val="28"/>
                <w:szCs w:val="28"/>
              </w:rPr>
              <w:t>МБУ ДО-ДДТ города Аркадака</w:t>
            </w:r>
          </w:p>
        </w:tc>
      </w:tr>
      <w:tr w:rsidR="00DD38EF" w:rsidRPr="0006354E" w:rsidTr="00D43B1B">
        <w:trPr>
          <w:trHeight w:val="145"/>
        </w:trPr>
        <w:tc>
          <w:tcPr>
            <w:tcW w:w="797" w:type="dxa"/>
          </w:tcPr>
          <w:p w:rsidR="00DD38EF" w:rsidRPr="0006354E" w:rsidRDefault="00DD38EF" w:rsidP="00DD38EF">
            <w:pPr>
              <w:ind w:left="-7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80" w:type="dxa"/>
          </w:tcPr>
          <w:p w:rsidR="00DD38EF" w:rsidRPr="0006354E" w:rsidRDefault="00DD38EF" w:rsidP="00DD38EF">
            <w:pPr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54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61" w:type="dxa"/>
          </w:tcPr>
          <w:p w:rsidR="00DD38EF" w:rsidRPr="0006354E" w:rsidRDefault="00DD38EF" w:rsidP="00DD38EF">
            <w:pPr>
              <w:pStyle w:val="Standard"/>
              <w:ind w:firstLine="9"/>
              <w:jc w:val="both"/>
              <w:rPr>
                <w:rFonts w:cs="Times New Roman"/>
                <w:sz w:val="28"/>
                <w:szCs w:val="28"/>
              </w:rPr>
            </w:pPr>
            <w:r w:rsidRPr="0006354E">
              <w:rPr>
                <w:rFonts w:cs="Times New Roman"/>
                <w:sz w:val="28"/>
                <w:szCs w:val="28"/>
              </w:rPr>
              <w:t>Участие в Акциях патриотической направленности</w:t>
            </w:r>
          </w:p>
        </w:tc>
        <w:tc>
          <w:tcPr>
            <w:tcW w:w="3873" w:type="dxa"/>
          </w:tcPr>
          <w:p w:rsidR="00DD38EF" w:rsidRPr="0006354E" w:rsidRDefault="00DD38EF" w:rsidP="00DD38EF">
            <w:pPr>
              <w:pStyle w:val="Standard"/>
              <w:tabs>
                <w:tab w:val="left" w:pos="1701"/>
              </w:tabs>
              <w:spacing w:line="100" w:lineRule="atLeast"/>
              <w:ind w:firstLine="33"/>
              <w:jc w:val="both"/>
              <w:rPr>
                <w:rFonts w:cs="Times New Roman"/>
                <w:sz w:val="28"/>
                <w:szCs w:val="28"/>
              </w:rPr>
            </w:pPr>
            <w:r w:rsidRPr="0006354E">
              <w:rPr>
                <w:rFonts w:cs="Times New Roman"/>
                <w:sz w:val="28"/>
                <w:szCs w:val="28"/>
              </w:rPr>
              <w:t>МБУ ДО-ДДТ города Аркадака</w:t>
            </w:r>
          </w:p>
        </w:tc>
      </w:tr>
      <w:tr w:rsidR="00DD38EF" w:rsidRPr="0006354E" w:rsidTr="00D43B1B">
        <w:trPr>
          <w:trHeight w:val="145"/>
        </w:trPr>
        <w:tc>
          <w:tcPr>
            <w:tcW w:w="797" w:type="dxa"/>
          </w:tcPr>
          <w:p w:rsidR="00DD38EF" w:rsidRPr="0006354E" w:rsidRDefault="00DD38EF" w:rsidP="00DD38EF">
            <w:pPr>
              <w:ind w:left="-7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80" w:type="dxa"/>
          </w:tcPr>
          <w:p w:rsidR="00DD38EF" w:rsidRPr="0006354E" w:rsidRDefault="00DD38EF" w:rsidP="00DD38EF">
            <w:pPr>
              <w:ind w:hanging="54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6354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Май </w:t>
            </w:r>
          </w:p>
          <w:p w:rsidR="00DD38EF" w:rsidRPr="0006354E" w:rsidRDefault="00DD38EF" w:rsidP="00DD38EF">
            <w:pPr>
              <w:ind w:hanging="54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DD38EF" w:rsidRPr="0006354E" w:rsidRDefault="00DD38EF" w:rsidP="00DD38EF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0635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Возложение цветов к </w:t>
            </w:r>
            <w:proofErr w:type="gramStart"/>
            <w:r w:rsidRPr="0006354E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памятникам погибших</w:t>
            </w:r>
            <w:proofErr w:type="gramEnd"/>
          </w:p>
        </w:tc>
        <w:tc>
          <w:tcPr>
            <w:tcW w:w="3873" w:type="dxa"/>
          </w:tcPr>
          <w:p w:rsidR="00DD38EF" w:rsidRPr="0006354E" w:rsidRDefault="00DD38EF" w:rsidP="00DD38EF">
            <w:pPr>
              <w:pStyle w:val="Standard"/>
              <w:tabs>
                <w:tab w:val="left" w:pos="1701"/>
              </w:tabs>
              <w:spacing w:line="100" w:lineRule="atLeast"/>
              <w:ind w:firstLine="33"/>
              <w:jc w:val="both"/>
              <w:rPr>
                <w:rFonts w:cs="Times New Roman"/>
                <w:sz w:val="28"/>
                <w:szCs w:val="28"/>
              </w:rPr>
            </w:pPr>
            <w:r w:rsidRPr="0006354E">
              <w:rPr>
                <w:rFonts w:cs="Times New Roman"/>
                <w:sz w:val="28"/>
                <w:szCs w:val="28"/>
              </w:rPr>
              <w:t>МБУ ДО-ДДТ города Аркадака</w:t>
            </w:r>
          </w:p>
        </w:tc>
      </w:tr>
      <w:tr w:rsidR="00DD38EF" w:rsidRPr="0006354E" w:rsidTr="00D43B1B">
        <w:trPr>
          <w:trHeight w:val="287"/>
        </w:trPr>
        <w:tc>
          <w:tcPr>
            <w:tcW w:w="797" w:type="dxa"/>
          </w:tcPr>
          <w:p w:rsidR="00DD38EF" w:rsidRPr="0006354E" w:rsidRDefault="00DD38EF" w:rsidP="00DD38EF">
            <w:pPr>
              <w:ind w:left="-7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80" w:type="dxa"/>
          </w:tcPr>
          <w:p w:rsidR="00DD38EF" w:rsidRPr="0006354E" w:rsidRDefault="00DD38EF" w:rsidP="00DD38EF">
            <w:pPr>
              <w:ind w:hanging="54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6354E">
              <w:rPr>
                <w:rFonts w:ascii="Times New Roman" w:eastAsia="Arial Unicode MS" w:hAnsi="Times New Roman" w:cs="Times New Roman"/>
                <w:sz w:val="28"/>
                <w:szCs w:val="28"/>
              </w:rPr>
              <w:t>09 мая</w:t>
            </w:r>
          </w:p>
          <w:p w:rsidR="00DD38EF" w:rsidRPr="0006354E" w:rsidRDefault="00DD38EF" w:rsidP="00DD38EF">
            <w:pPr>
              <w:ind w:hanging="54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DD38EF" w:rsidRPr="0006354E" w:rsidRDefault="00DD38EF" w:rsidP="00DD38EF">
            <w:pPr>
              <w:spacing w:before="100" w:beforeAutospacing="1" w:after="100" w:afterAutospacing="1"/>
              <w:ind w:firstLin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54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районном митинге</w:t>
            </w:r>
          </w:p>
          <w:p w:rsidR="00DD38EF" w:rsidRPr="0006354E" w:rsidRDefault="00DD38EF" w:rsidP="00DD38EF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</w:tcPr>
          <w:p w:rsidR="00DD38EF" w:rsidRPr="0006354E" w:rsidRDefault="00DD38EF" w:rsidP="00DD38EF">
            <w:pPr>
              <w:ind w:firstLine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6354E">
              <w:rPr>
                <w:rFonts w:ascii="Times New Roman" w:eastAsia="Arial Unicode MS" w:hAnsi="Times New Roman" w:cs="Times New Roman"/>
                <w:sz w:val="28"/>
                <w:szCs w:val="28"/>
              </w:rPr>
              <w:t>Городская пл</w:t>
            </w:r>
            <w:bookmarkStart w:id="0" w:name="_GoBack"/>
            <w:bookmarkEnd w:id="0"/>
            <w:r w:rsidRPr="0006354E">
              <w:rPr>
                <w:rFonts w:ascii="Times New Roman" w:eastAsia="Arial Unicode MS" w:hAnsi="Times New Roman" w:cs="Times New Roman"/>
                <w:sz w:val="28"/>
                <w:szCs w:val="28"/>
              </w:rPr>
              <w:t>ощадь</w:t>
            </w:r>
          </w:p>
        </w:tc>
      </w:tr>
    </w:tbl>
    <w:p w:rsidR="00DD38EF" w:rsidRDefault="00DD38EF" w:rsidP="00DD38EF"/>
    <w:p w:rsidR="00DD38EF" w:rsidRDefault="00DD38EF" w:rsidP="00DD38EF"/>
    <w:sectPr w:rsidR="00DD38EF" w:rsidSect="00525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A4C24"/>
    <w:multiLevelType w:val="hybridMultilevel"/>
    <w:tmpl w:val="3DCA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C26A2"/>
    <w:multiLevelType w:val="hybridMultilevel"/>
    <w:tmpl w:val="B46C3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D3DC5"/>
    <w:multiLevelType w:val="multilevel"/>
    <w:tmpl w:val="31B8E3F2"/>
    <w:lvl w:ilvl="0">
      <w:start w:val="1"/>
      <w:numFmt w:val="bullet"/>
      <w:lvlText w:val=""/>
      <w:lvlJc w:val="left"/>
      <w:pPr>
        <w:ind w:left="301" w:hanging="301"/>
      </w:pPr>
      <w:rPr>
        <w:rFonts w:ascii="Symbol" w:hAnsi="Symbol" w:hint="default"/>
        <w:b w:val="0"/>
        <w:bCs w:val="0"/>
        <w:i w:val="0"/>
        <w:iCs w:val="0"/>
        <w:spacing w:val="0"/>
        <w:w w:val="101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280" w:hanging="56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326" w:hanging="56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373" w:hanging="56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419" w:hanging="56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466" w:hanging="56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513" w:hanging="56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559" w:hanging="563"/>
      </w:pPr>
      <w:rPr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059AC"/>
    <w:rsid w:val="00071B46"/>
    <w:rsid w:val="000D5456"/>
    <w:rsid w:val="005257FE"/>
    <w:rsid w:val="00636B2C"/>
    <w:rsid w:val="008059AC"/>
    <w:rsid w:val="00B85632"/>
    <w:rsid w:val="00DD3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9AC"/>
    <w:pPr>
      <w:adjustRightInd/>
      <w:ind w:left="164" w:firstLine="560"/>
      <w:jc w:val="left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DD38EF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DD3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rsid w:val="00DD38EF"/>
    <w:rPr>
      <w:rFonts w:eastAsiaTheme="minorEastAsia"/>
      <w:lang w:eastAsia="ru-RU"/>
    </w:rPr>
  </w:style>
  <w:style w:type="paragraph" w:customStyle="1" w:styleId="Standard">
    <w:name w:val="Standard"/>
    <w:rsid w:val="00DD38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2025-04-17T06:18:00Z</cp:lastPrinted>
  <dcterms:created xsi:type="dcterms:W3CDTF">2025-04-17T05:55:00Z</dcterms:created>
  <dcterms:modified xsi:type="dcterms:W3CDTF">2025-04-17T10:24:00Z</dcterms:modified>
</cp:coreProperties>
</file>